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9F8FC" w14:textId="6B80647A" w:rsidR="001350BF" w:rsidRPr="009802B0" w:rsidRDefault="003B4888" w:rsidP="003B4888">
      <w:pPr>
        <w:pStyle w:val="Kop2"/>
        <w:rPr>
          <w:b/>
          <w:bCs/>
          <w:noProof/>
          <w:lang w:val="id-ID"/>
        </w:rPr>
      </w:pPr>
      <w:r w:rsidRPr="009802B0">
        <w:rPr>
          <w:b/>
          <w:bCs/>
          <w:noProof/>
          <w:lang w:val="id-ID"/>
        </w:rPr>
        <w:t xml:space="preserve">De Cloud: </w:t>
      </w:r>
      <w:r w:rsidR="00093511">
        <w:rPr>
          <w:b/>
          <w:bCs/>
          <w:noProof/>
          <w:lang w:val="id-ID"/>
        </w:rPr>
        <w:t>Job</w:t>
      </w:r>
    </w:p>
    <w:p w14:paraId="7E8F6AD9" w14:textId="5417F1BC" w:rsidR="00C36EA1" w:rsidRPr="009802B0" w:rsidRDefault="00093511" w:rsidP="00203976">
      <w:pPr>
        <w:pStyle w:val="Geenafstand"/>
        <w:rPr>
          <w:noProof/>
          <w:sz w:val="22"/>
          <w:szCs w:val="22"/>
        </w:rPr>
      </w:pPr>
      <w:r>
        <w:rPr>
          <w:noProof/>
          <w:sz w:val="22"/>
          <w:szCs w:val="22"/>
        </w:rPr>
        <w:t>Waarom? Het blijft de eeuwen door een schrijnende en actuele vraag.</w:t>
      </w:r>
      <w:r w:rsidR="00F65918">
        <w:rPr>
          <w:noProof/>
          <w:sz w:val="22"/>
          <w:szCs w:val="22"/>
        </w:rPr>
        <w:t xml:space="preserve"> God en het lijden, we krijgen ze niet bij elkaar. </w:t>
      </w:r>
      <w:r w:rsidR="009A0A6A">
        <w:rPr>
          <w:noProof/>
          <w:sz w:val="22"/>
          <w:szCs w:val="22"/>
        </w:rPr>
        <w:t>Het is ook voluit een missionaire vraag</w:t>
      </w:r>
      <w:r w:rsidR="00A13B9F">
        <w:rPr>
          <w:noProof/>
          <w:sz w:val="22"/>
          <w:szCs w:val="22"/>
        </w:rPr>
        <w:t xml:space="preserve"> over de toon van je preken</w:t>
      </w:r>
      <w:r w:rsidR="009A0A6A">
        <w:rPr>
          <w:noProof/>
          <w:sz w:val="22"/>
          <w:szCs w:val="22"/>
        </w:rPr>
        <w:t>: doe je in je verkondiging recht aan de gebrokenheid</w:t>
      </w:r>
      <w:r w:rsidR="002A0F77">
        <w:rPr>
          <w:noProof/>
          <w:sz w:val="22"/>
          <w:szCs w:val="22"/>
        </w:rPr>
        <w:t xml:space="preserve"> en de moeite? Mag die er zijn? Mag de worsteling</w:t>
      </w:r>
      <w:r w:rsidR="00AA42CA">
        <w:rPr>
          <w:noProof/>
          <w:sz w:val="22"/>
          <w:szCs w:val="22"/>
        </w:rPr>
        <w:t xml:space="preserve"> met God</w:t>
      </w:r>
      <w:r w:rsidR="002A0F77">
        <w:rPr>
          <w:noProof/>
          <w:sz w:val="22"/>
          <w:szCs w:val="22"/>
        </w:rPr>
        <w:t xml:space="preserve"> er zijn? </w:t>
      </w:r>
      <w:r w:rsidR="00C36EA1">
        <w:rPr>
          <w:noProof/>
          <w:sz w:val="22"/>
          <w:szCs w:val="22"/>
        </w:rPr>
        <w:t xml:space="preserve">En: </w:t>
      </w:r>
      <w:r w:rsidR="002A0F77">
        <w:rPr>
          <w:noProof/>
          <w:sz w:val="22"/>
          <w:szCs w:val="22"/>
        </w:rPr>
        <w:t>Hoe kom je toch tot overgave aan Christus als je niet alle antwoorden hebt?</w:t>
      </w:r>
      <w:r w:rsidR="00C36EA1">
        <w:rPr>
          <w:noProof/>
          <w:sz w:val="22"/>
          <w:szCs w:val="22"/>
        </w:rPr>
        <w:t xml:space="preserve"> Over Job preken is nog wel een klus: de schoonheid van de poëzie </w:t>
      </w:r>
      <w:r w:rsidR="00203976">
        <w:rPr>
          <w:noProof/>
          <w:sz w:val="22"/>
          <w:szCs w:val="22"/>
        </w:rPr>
        <w:t>is een kracht die je snel uit het oog zou kunnen verliezen als je er teveel een rationele theodicee van maakt.</w:t>
      </w:r>
      <w:r w:rsidR="00F31295">
        <w:rPr>
          <w:noProof/>
          <w:sz w:val="22"/>
          <w:szCs w:val="22"/>
        </w:rPr>
        <w:t xml:space="preserve"> De lelijkheid van het leven wordt door Job en zijn vrienden allereerst bestreden met een wonderlijk woordenspel.</w:t>
      </w:r>
    </w:p>
    <w:p w14:paraId="3F5375E9" w14:textId="77777777" w:rsidR="009D769A" w:rsidRPr="009802B0" w:rsidRDefault="009D769A" w:rsidP="00380133">
      <w:pPr>
        <w:pStyle w:val="Geenafstand"/>
        <w:rPr>
          <w:noProof/>
          <w:sz w:val="22"/>
          <w:szCs w:val="22"/>
          <w:u w:val="single"/>
        </w:rPr>
      </w:pPr>
    </w:p>
    <w:p w14:paraId="048AAB62" w14:textId="712EC28E" w:rsidR="00FF08AE" w:rsidRDefault="00FF08AE" w:rsidP="00380133">
      <w:pPr>
        <w:pStyle w:val="Geenafstand"/>
        <w:rPr>
          <w:noProof/>
          <w:sz w:val="22"/>
          <w:szCs w:val="22"/>
          <w:lang w:val="de-DE"/>
        </w:rPr>
      </w:pPr>
      <w:r>
        <w:rPr>
          <w:noProof/>
          <w:sz w:val="22"/>
          <w:szCs w:val="22"/>
          <w:u w:val="single"/>
          <w:lang w:val="de-DE"/>
        </w:rPr>
        <w:t>Podcast</w:t>
      </w:r>
    </w:p>
    <w:p w14:paraId="2B4A9476" w14:textId="5F0E30B3" w:rsidR="00FF08AE" w:rsidRPr="00FF08AE" w:rsidRDefault="009411CA" w:rsidP="00380133">
      <w:pPr>
        <w:pStyle w:val="Geenafstand"/>
        <w:rPr>
          <w:noProof/>
          <w:sz w:val="22"/>
          <w:szCs w:val="22"/>
          <w:lang w:val="de-DE"/>
        </w:rPr>
      </w:pPr>
      <w:hyperlink r:id="rId10" w:history="1">
        <w:r w:rsidRPr="00E3429D">
          <w:rPr>
            <w:rStyle w:val="Hyperlink"/>
            <w:noProof/>
            <w:sz w:val="22"/>
            <w:szCs w:val="22"/>
            <w:lang w:val="de-DE"/>
          </w:rPr>
          <w:t>https://www.nporadio5.nl/podcasts/poezie-vandaag</w:t>
        </w:r>
      </w:hyperlink>
      <w:r>
        <w:rPr>
          <w:noProof/>
          <w:sz w:val="22"/>
          <w:szCs w:val="22"/>
          <w:lang w:val="de-DE"/>
        </w:rPr>
        <w:t xml:space="preserve"> </w:t>
      </w:r>
    </w:p>
    <w:p w14:paraId="07F9EBCA" w14:textId="5FBA82E3" w:rsidR="00FF08AE" w:rsidRPr="00530BF3" w:rsidRDefault="00530BF3" w:rsidP="00380133">
      <w:pPr>
        <w:pStyle w:val="Geenafstand"/>
        <w:rPr>
          <w:i/>
          <w:iCs/>
          <w:noProof/>
          <w:sz w:val="22"/>
          <w:szCs w:val="22"/>
        </w:rPr>
      </w:pPr>
      <w:r w:rsidRPr="00530BF3">
        <w:rPr>
          <w:i/>
          <w:iCs/>
          <w:noProof/>
          <w:sz w:val="22"/>
          <w:szCs w:val="22"/>
        </w:rPr>
        <w:t xml:space="preserve">om de kracht </w:t>
      </w:r>
      <w:r>
        <w:rPr>
          <w:i/>
          <w:iCs/>
          <w:noProof/>
          <w:sz w:val="22"/>
          <w:szCs w:val="22"/>
        </w:rPr>
        <w:t xml:space="preserve">van poëzie </w:t>
      </w:r>
      <w:r w:rsidR="00697971">
        <w:rPr>
          <w:i/>
          <w:iCs/>
          <w:noProof/>
          <w:sz w:val="22"/>
          <w:szCs w:val="22"/>
        </w:rPr>
        <w:t xml:space="preserve">te beleven en het spel van de taal </w:t>
      </w:r>
      <w:r w:rsidR="00AE6EE4">
        <w:rPr>
          <w:i/>
          <w:iCs/>
          <w:noProof/>
          <w:sz w:val="22"/>
          <w:szCs w:val="22"/>
        </w:rPr>
        <w:t xml:space="preserve">mee </w:t>
      </w:r>
      <w:r w:rsidR="00697971">
        <w:rPr>
          <w:i/>
          <w:iCs/>
          <w:noProof/>
          <w:sz w:val="22"/>
          <w:szCs w:val="22"/>
        </w:rPr>
        <w:t>te spelen</w:t>
      </w:r>
    </w:p>
    <w:p w14:paraId="568E1EAA" w14:textId="77777777" w:rsidR="00530BF3" w:rsidRPr="00530BF3" w:rsidRDefault="00530BF3" w:rsidP="00380133">
      <w:pPr>
        <w:pStyle w:val="Geenafstand"/>
        <w:rPr>
          <w:noProof/>
          <w:sz w:val="22"/>
          <w:szCs w:val="22"/>
          <w:u w:val="single"/>
        </w:rPr>
      </w:pPr>
    </w:p>
    <w:p w14:paraId="7699B19C" w14:textId="56DD6F0B" w:rsidR="003A18F0" w:rsidRPr="00530BF3" w:rsidRDefault="003A18F0" w:rsidP="00380133">
      <w:pPr>
        <w:pStyle w:val="Geenafstand"/>
        <w:rPr>
          <w:noProof/>
          <w:sz w:val="22"/>
          <w:szCs w:val="22"/>
          <w:u w:val="single"/>
        </w:rPr>
      </w:pPr>
      <w:r w:rsidRPr="00530BF3">
        <w:rPr>
          <w:noProof/>
          <w:sz w:val="22"/>
          <w:szCs w:val="22"/>
          <w:u w:val="single"/>
        </w:rPr>
        <w:t>Commentaren</w:t>
      </w:r>
    </w:p>
    <w:p w14:paraId="0F25C9CF" w14:textId="085CC846" w:rsidR="007C1831" w:rsidRDefault="00B034D3" w:rsidP="007C1831">
      <w:pPr>
        <w:pStyle w:val="Geenafstand"/>
        <w:rPr>
          <w:noProof/>
          <w:sz w:val="22"/>
          <w:szCs w:val="22"/>
          <w:lang w:val="en-GB"/>
        </w:rPr>
      </w:pPr>
      <w:r w:rsidRPr="00097C1D">
        <w:rPr>
          <w:b/>
          <w:bCs/>
          <w:noProof/>
          <w:sz w:val="22"/>
          <w:szCs w:val="22"/>
          <w:lang w:val="en-GB"/>
        </w:rPr>
        <w:t xml:space="preserve">David J.A. Clines, </w:t>
      </w:r>
      <w:r w:rsidRPr="00097C1D">
        <w:rPr>
          <w:b/>
          <w:bCs/>
          <w:i/>
          <w:iCs/>
          <w:noProof/>
          <w:sz w:val="22"/>
          <w:szCs w:val="22"/>
          <w:lang w:val="en-GB"/>
        </w:rPr>
        <w:t>Job 1-20</w:t>
      </w:r>
      <w:r w:rsidR="00097C1D">
        <w:rPr>
          <w:b/>
          <w:bCs/>
          <w:i/>
          <w:iCs/>
          <w:noProof/>
          <w:sz w:val="22"/>
          <w:szCs w:val="22"/>
          <w:lang w:val="en-GB"/>
        </w:rPr>
        <w:t xml:space="preserve"> (WBC 17); Job 21-37 (WBC 18</w:t>
      </w:r>
      <w:r w:rsidR="00AB4A6E">
        <w:rPr>
          <w:b/>
          <w:bCs/>
          <w:i/>
          <w:iCs/>
          <w:noProof/>
          <w:sz w:val="22"/>
          <w:szCs w:val="22"/>
          <w:lang w:val="en-GB"/>
        </w:rPr>
        <w:t>A</w:t>
      </w:r>
      <w:r w:rsidR="00097C1D">
        <w:rPr>
          <w:b/>
          <w:bCs/>
          <w:i/>
          <w:iCs/>
          <w:noProof/>
          <w:sz w:val="22"/>
          <w:szCs w:val="22"/>
          <w:lang w:val="en-GB"/>
        </w:rPr>
        <w:t>); Job 38-42 (WBC 1</w:t>
      </w:r>
      <w:r w:rsidR="00AB4A6E">
        <w:rPr>
          <w:b/>
          <w:bCs/>
          <w:i/>
          <w:iCs/>
          <w:noProof/>
          <w:sz w:val="22"/>
          <w:szCs w:val="22"/>
          <w:lang w:val="en-GB"/>
        </w:rPr>
        <w:t>8B)</w:t>
      </w:r>
      <w:r w:rsidR="00E54AED">
        <w:rPr>
          <w:b/>
          <w:bCs/>
          <w:i/>
          <w:iCs/>
          <w:noProof/>
          <w:sz w:val="22"/>
          <w:szCs w:val="22"/>
          <w:lang w:val="en-GB"/>
        </w:rPr>
        <w:t xml:space="preserve">, </w:t>
      </w:r>
      <w:r w:rsidR="00EB3D30">
        <w:rPr>
          <w:b/>
          <w:bCs/>
          <w:noProof/>
          <w:sz w:val="22"/>
          <w:szCs w:val="22"/>
          <w:lang w:val="en-GB"/>
        </w:rPr>
        <w:t>Grand Rapids: Zondervan</w:t>
      </w:r>
      <w:r w:rsidR="00831AAA" w:rsidRPr="00426F23">
        <w:rPr>
          <w:b/>
          <w:bCs/>
          <w:noProof/>
          <w:sz w:val="22"/>
          <w:szCs w:val="22"/>
          <w:lang w:val="en-GB"/>
        </w:rPr>
        <w:t>,</w:t>
      </w:r>
      <w:r w:rsidR="00715336" w:rsidRPr="00426F23">
        <w:rPr>
          <w:b/>
          <w:bCs/>
          <w:noProof/>
          <w:sz w:val="22"/>
          <w:szCs w:val="22"/>
          <w:lang w:val="en-GB"/>
        </w:rPr>
        <w:t xml:space="preserve"> 1989; 2006; 2009.</w:t>
      </w:r>
    </w:p>
    <w:p w14:paraId="4D739C3B" w14:textId="2F08E5A1" w:rsidR="00715336" w:rsidRDefault="00082B9A" w:rsidP="00DF12A3">
      <w:pPr>
        <w:pStyle w:val="Geenafstand"/>
        <w:ind w:left="708" w:firstLine="2"/>
        <w:rPr>
          <w:i/>
          <w:iCs/>
          <w:noProof/>
          <w:sz w:val="22"/>
          <w:szCs w:val="22"/>
        </w:rPr>
      </w:pPr>
      <w:r w:rsidRPr="00082B9A">
        <w:rPr>
          <w:i/>
          <w:iCs/>
          <w:noProof/>
          <w:sz w:val="22"/>
          <w:szCs w:val="22"/>
        </w:rPr>
        <w:t>H</w:t>
      </w:r>
      <w:r w:rsidR="00AA32CF">
        <w:rPr>
          <w:i/>
          <w:iCs/>
          <w:noProof/>
          <w:sz w:val="22"/>
          <w:szCs w:val="22"/>
        </w:rPr>
        <w:t>ét</w:t>
      </w:r>
      <w:r w:rsidRPr="00082B9A">
        <w:rPr>
          <w:i/>
          <w:iCs/>
          <w:noProof/>
          <w:sz w:val="22"/>
          <w:szCs w:val="22"/>
        </w:rPr>
        <w:t xml:space="preserve"> uitgebreide standaardwerk over dit boek.</w:t>
      </w:r>
      <w:r>
        <w:rPr>
          <w:i/>
          <w:iCs/>
          <w:noProof/>
          <w:sz w:val="22"/>
          <w:szCs w:val="22"/>
        </w:rPr>
        <w:t xml:space="preserve"> </w:t>
      </w:r>
      <w:r w:rsidR="00DF12A3">
        <w:rPr>
          <w:i/>
          <w:iCs/>
          <w:noProof/>
          <w:sz w:val="22"/>
          <w:szCs w:val="22"/>
        </w:rPr>
        <w:t>Via de ‘Explanation’ secties kun je toch snel je weg vinden.</w:t>
      </w:r>
    </w:p>
    <w:p w14:paraId="19D3570B" w14:textId="77777777" w:rsidR="007145E0" w:rsidRDefault="007145E0" w:rsidP="007145E0">
      <w:pPr>
        <w:pStyle w:val="Geenafstand"/>
        <w:rPr>
          <w:i/>
          <w:iCs/>
          <w:noProof/>
          <w:sz w:val="22"/>
          <w:szCs w:val="22"/>
        </w:rPr>
      </w:pPr>
    </w:p>
    <w:p w14:paraId="3D97CE05" w14:textId="07905CCC" w:rsidR="007145E0" w:rsidRPr="00426F23" w:rsidRDefault="007145E0" w:rsidP="007145E0">
      <w:pPr>
        <w:pStyle w:val="Geenafstand"/>
        <w:rPr>
          <w:b/>
          <w:bCs/>
          <w:noProof/>
          <w:sz w:val="22"/>
          <w:szCs w:val="22"/>
          <w:lang w:val="en-GB"/>
        </w:rPr>
      </w:pPr>
      <w:r w:rsidRPr="00ED46EB">
        <w:rPr>
          <w:b/>
          <w:bCs/>
          <w:noProof/>
          <w:sz w:val="22"/>
          <w:szCs w:val="22"/>
          <w:lang w:val="en-GB"/>
        </w:rPr>
        <w:t>Samuel E. Balentine</w:t>
      </w:r>
      <w:r w:rsidR="00ED46EB" w:rsidRPr="00ED46EB">
        <w:rPr>
          <w:b/>
          <w:bCs/>
          <w:noProof/>
          <w:sz w:val="22"/>
          <w:szCs w:val="22"/>
          <w:lang w:val="en-GB"/>
        </w:rPr>
        <w:t xml:space="preserve">, </w:t>
      </w:r>
      <w:r w:rsidR="00ED46EB" w:rsidRPr="00ED46EB">
        <w:rPr>
          <w:b/>
          <w:bCs/>
          <w:i/>
          <w:iCs/>
          <w:noProof/>
          <w:sz w:val="22"/>
          <w:szCs w:val="22"/>
          <w:lang w:val="en-GB"/>
        </w:rPr>
        <w:t>Job (S</w:t>
      </w:r>
      <w:r w:rsidR="00ED46EB">
        <w:rPr>
          <w:b/>
          <w:bCs/>
          <w:i/>
          <w:iCs/>
          <w:noProof/>
          <w:sz w:val="22"/>
          <w:szCs w:val="22"/>
          <w:lang w:val="en-GB"/>
        </w:rPr>
        <w:t xml:space="preserve">HBC), </w:t>
      </w:r>
      <w:r w:rsidR="00426F23">
        <w:rPr>
          <w:b/>
          <w:bCs/>
          <w:noProof/>
          <w:sz w:val="22"/>
          <w:szCs w:val="22"/>
          <w:lang w:val="en-GB"/>
        </w:rPr>
        <w:t>Macon (G</w:t>
      </w:r>
      <w:r w:rsidR="009540F1">
        <w:rPr>
          <w:b/>
          <w:bCs/>
          <w:noProof/>
          <w:sz w:val="22"/>
          <w:szCs w:val="22"/>
          <w:lang w:val="en-GB"/>
        </w:rPr>
        <w:t xml:space="preserve">E): </w:t>
      </w:r>
      <w:r w:rsidR="00ED46EB" w:rsidRPr="00426F23">
        <w:rPr>
          <w:b/>
          <w:bCs/>
          <w:noProof/>
          <w:sz w:val="22"/>
          <w:szCs w:val="22"/>
          <w:lang w:val="en-GB"/>
        </w:rPr>
        <w:t>Smyth &amp; Helwys</w:t>
      </w:r>
      <w:r w:rsidR="00831AAA" w:rsidRPr="00426F23">
        <w:rPr>
          <w:b/>
          <w:bCs/>
          <w:noProof/>
          <w:sz w:val="22"/>
          <w:szCs w:val="22"/>
          <w:lang w:val="en-GB"/>
        </w:rPr>
        <w:t>,</w:t>
      </w:r>
      <w:r w:rsidR="00ED46EB" w:rsidRPr="00426F23">
        <w:rPr>
          <w:b/>
          <w:bCs/>
          <w:noProof/>
          <w:sz w:val="22"/>
          <w:szCs w:val="22"/>
          <w:lang w:val="en-GB"/>
        </w:rPr>
        <w:t xml:space="preserve"> 2006.</w:t>
      </w:r>
    </w:p>
    <w:p w14:paraId="12F66BFB" w14:textId="1189942C" w:rsidR="00ED46EB" w:rsidRPr="0000178E" w:rsidRDefault="0000178E" w:rsidP="00E91A4E">
      <w:pPr>
        <w:pStyle w:val="Geenafstand"/>
        <w:ind w:left="708" w:firstLine="2"/>
        <w:rPr>
          <w:noProof/>
          <w:sz w:val="22"/>
          <w:szCs w:val="22"/>
        </w:rPr>
      </w:pPr>
      <w:r w:rsidRPr="0000178E">
        <w:rPr>
          <w:i/>
          <w:iCs/>
          <w:noProof/>
          <w:sz w:val="22"/>
          <w:szCs w:val="22"/>
        </w:rPr>
        <w:t xml:space="preserve">Aanvullend </w:t>
      </w:r>
      <w:r w:rsidR="00E91A4E">
        <w:rPr>
          <w:i/>
          <w:iCs/>
          <w:noProof/>
          <w:sz w:val="22"/>
          <w:szCs w:val="22"/>
        </w:rPr>
        <w:t xml:space="preserve">vind je </w:t>
      </w:r>
      <w:r w:rsidRPr="0000178E">
        <w:rPr>
          <w:i/>
          <w:iCs/>
          <w:noProof/>
          <w:sz w:val="22"/>
          <w:szCs w:val="22"/>
        </w:rPr>
        <w:t>hier een meer l</w:t>
      </w:r>
      <w:r>
        <w:rPr>
          <w:i/>
          <w:iCs/>
          <w:noProof/>
          <w:sz w:val="22"/>
          <w:szCs w:val="22"/>
        </w:rPr>
        <w:t>iteraire benadering</w:t>
      </w:r>
      <w:r w:rsidR="00E91A4E">
        <w:rPr>
          <w:i/>
          <w:iCs/>
          <w:noProof/>
          <w:sz w:val="22"/>
          <w:szCs w:val="22"/>
        </w:rPr>
        <w:t xml:space="preserve"> en met veel verbanden naar latere interpretaties, religieus en seculier</w:t>
      </w:r>
      <w:r>
        <w:rPr>
          <w:noProof/>
          <w:sz w:val="22"/>
          <w:szCs w:val="22"/>
        </w:rPr>
        <w:t>.</w:t>
      </w:r>
    </w:p>
    <w:p w14:paraId="0C9FACF7" w14:textId="77777777" w:rsidR="000B40B5" w:rsidRPr="0000178E" w:rsidRDefault="000B40B5" w:rsidP="007C1831">
      <w:pPr>
        <w:pStyle w:val="Geenafstand"/>
        <w:rPr>
          <w:noProof/>
          <w:sz w:val="22"/>
          <w:szCs w:val="22"/>
        </w:rPr>
      </w:pPr>
    </w:p>
    <w:p w14:paraId="7E073A7B" w14:textId="545A5043" w:rsidR="000A703A" w:rsidRDefault="00A40413" w:rsidP="007A44E5">
      <w:pPr>
        <w:pStyle w:val="Geenafstand"/>
        <w:rPr>
          <w:noProof/>
          <w:sz w:val="22"/>
          <w:szCs w:val="22"/>
        </w:rPr>
      </w:pPr>
      <w:r>
        <w:rPr>
          <w:noProof/>
          <w:sz w:val="22"/>
          <w:szCs w:val="22"/>
          <w:u w:val="single"/>
        </w:rPr>
        <w:t>Literatuur</w:t>
      </w:r>
    </w:p>
    <w:p w14:paraId="7BECE029" w14:textId="73EA330C" w:rsidR="00333F12" w:rsidRDefault="00333F12" w:rsidP="007A44E5">
      <w:pPr>
        <w:pStyle w:val="Geenafstand"/>
        <w:rPr>
          <w:noProof/>
          <w:sz w:val="22"/>
          <w:szCs w:val="22"/>
          <w:lang w:val="en-GB"/>
        </w:rPr>
      </w:pPr>
      <w:r>
        <w:rPr>
          <w:b/>
          <w:bCs/>
          <w:noProof/>
          <w:sz w:val="22"/>
          <w:szCs w:val="22"/>
          <w:lang w:val="en-GB"/>
        </w:rPr>
        <w:t xml:space="preserve">Gustavo Gutiérrez, </w:t>
      </w:r>
      <w:r>
        <w:rPr>
          <w:b/>
          <w:bCs/>
          <w:i/>
          <w:iCs/>
          <w:noProof/>
          <w:sz w:val="22"/>
          <w:szCs w:val="22"/>
          <w:lang w:val="en-GB"/>
        </w:rPr>
        <w:t>On Job: God-Talk and the Suffering of the Innocent</w:t>
      </w:r>
      <w:r w:rsidR="0021407E">
        <w:rPr>
          <w:b/>
          <w:bCs/>
          <w:noProof/>
          <w:sz w:val="22"/>
          <w:szCs w:val="22"/>
          <w:lang w:val="en-GB"/>
        </w:rPr>
        <w:t>, Maryknoll: Orbis, 1987).</w:t>
      </w:r>
    </w:p>
    <w:p w14:paraId="1A3F4275" w14:textId="5C55018C" w:rsidR="0021407E" w:rsidRPr="00B027C5" w:rsidRDefault="008A7EA7" w:rsidP="008A7EA7">
      <w:pPr>
        <w:pStyle w:val="Geenafstand"/>
        <w:ind w:left="708" w:firstLine="2"/>
        <w:rPr>
          <w:i/>
          <w:iCs/>
          <w:noProof/>
          <w:sz w:val="22"/>
          <w:szCs w:val="22"/>
        </w:rPr>
      </w:pPr>
      <w:r>
        <w:rPr>
          <w:i/>
          <w:iCs/>
          <w:noProof/>
          <w:sz w:val="22"/>
          <w:szCs w:val="22"/>
        </w:rPr>
        <w:t xml:space="preserve">Hoe kan je iets over Job zeggen als je niet van binnenuit de worsteling kent? </w:t>
      </w:r>
      <w:r w:rsidR="00B027C5" w:rsidRPr="00B027C5">
        <w:rPr>
          <w:i/>
          <w:iCs/>
          <w:noProof/>
          <w:sz w:val="22"/>
          <w:szCs w:val="22"/>
        </w:rPr>
        <w:t>Geschreven door iemand die w</w:t>
      </w:r>
      <w:r w:rsidR="00B027C5">
        <w:rPr>
          <w:i/>
          <w:iCs/>
          <w:noProof/>
          <w:sz w:val="22"/>
          <w:szCs w:val="22"/>
        </w:rPr>
        <w:t xml:space="preserve">eet van het lijden van onschuldigen, </w:t>
      </w:r>
      <w:r>
        <w:rPr>
          <w:i/>
          <w:iCs/>
          <w:noProof/>
          <w:sz w:val="22"/>
          <w:szCs w:val="22"/>
        </w:rPr>
        <w:t>één van de denkers van de Latijns-Amerikaanse bevrijdingstheologie.</w:t>
      </w:r>
    </w:p>
    <w:p w14:paraId="150D36C8" w14:textId="77777777" w:rsidR="00333F12" w:rsidRPr="00B027C5" w:rsidRDefault="00333F12" w:rsidP="007A44E5">
      <w:pPr>
        <w:pStyle w:val="Geenafstand"/>
        <w:rPr>
          <w:b/>
          <w:bCs/>
          <w:noProof/>
          <w:sz w:val="22"/>
          <w:szCs w:val="22"/>
        </w:rPr>
      </w:pPr>
    </w:p>
    <w:p w14:paraId="66955D22" w14:textId="4C4E2EFF" w:rsidR="00522D99" w:rsidRPr="00C421B3" w:rsidRDefault="00BF16F2" w:rsidP="007A44E5">
      <w:pPr>
        <w:pStyle w:val="Geenafstand"/>
        <w:rPr>
          <w:b/>
          <w:bCs/>
          <w:noProof/>
          <w:sz w:val="22"/>
          <w:szCs w:val="22"/>
          <w:lang w:val="en-GB"/>
        </w:rPr>
      </w:pPr>
      <w:r w:rsidRPr="00C421B3">
        <w:rPr>
          <w:b/>
          <w:bCs/>
          <w:noProof/>
          <w:sz w:val="22"/>
          <w:szCs w:val="22"/>
          <w:lang w:val="en-GB"/>
        </w:rPr>
        <w:t xml:space="preserve">Eric Ortlund, </w:t>
      </w:r>
      <w:r w:rsidRPr="00C421B3">
        <w:rPr>
          <w:b/>
          <w:bCs/>
          <w:i/>
          <w:iCs/>
          <w:noProof/>
          <w:sz w:val="22"/>
          <w:szCs w:val="22"/>
          <w:lang w:val="en-GB"/>
        </w:rPr>
        <w:t>Suffering Wisely and Well: The Grief of Job and the Grace of God</w:t>
      </w:r>
      <w:r w:rsidRPr="00C421B3">
        <w:rPr>
          <w:b/>
          <w:bCs/>
          <w:noProof/>
          <w:sz w:val="22"/>
          <w:szCs w:val="22"/>
          <w:lang w:val="en-GB"/>
        </w:rPr>
        <w:t xml:space="preserve">, </w:t>
      </w:r>
      <w:r w:rsidR="00831AAA" w:rsidRPr="00C421B3">
        <w:rPr>
          <w:b/>
          <w:bCs/>
          <w:noProof/>
          <w:sz w:val="22"/>
          <w:szCs w:val="22"/>
          <w:lang w:val="en-GB"/>
        </w:rPr>
        <w:t>Wheaton (I</w:t>
      </w:r>
      <w:r w:rsidR="009540F1">
        <w:rPr>
          <w:b/>
          <w:bCs/>
          <w:noProof/>
          <w:sz w:val="22"/>
          <w:szCs w:val="22"/>
          <w:lang w:val="en-GB"/>
        </w:rPr>
        <w:t>LL</w:t>
      </w:r>
      <w:r w:rsidR="00831AAA" w:rsidRPr="00C421B3">
        <w:rPr>
          <w:b/>
          <w:bCs/>
          <w:noProof/>
          <w:sz w:val="22"/>
          <w:szCs w:val="22"/>
          <w:lang w:val="en-GB"/>
        </w:rPr>
        <w:t>)</w:t>
      </w:r>
      <w:r w:rsidR="00831AAA">
        <w:rPr>
          <w:b/>
          <w:bCs/>
          <w:noProof/>
          <w:sz w:val="22"/>
          <w:szCs w:val="22"/>
          <w:lang w:val="en-GB"/>
        </w:rPr>
        <w:t xml:space="preserve">: </w:t>
      </w:r>
      <w:r w:rsidR="007669C7" w:rsidRPr="00C421B3">
        <w:rPr>
          <w:b/>
          <w:bCs/>
          <w:noProof/>
          <w:sz w:val="22"/>
          <w:szCs w:val="22"/>
          <w:lang w:val="en-GB"/>
        </w:rPr>
        <w:t>Crossway, 2022.</w:t>
      </w:r>
    </w:p>
    <w:p w14:paraId="6409449B" w14:textId="4BFC95AB" w:rsidR="001507E3" w:rsidRPr="00C421B3" w:rsidRDefault="00C421B3" w:rsidP="000377B3">
      <w:pPr>
        <w:pStyle w:val="Geenafstand"/>
        <w:ind w:left="708" w:firstLine="2"/>
        <w:rPr>
          <w:i/>
          <w:iCs/>
          <w:noProof/>
          <w:sz w:val="22"/>
          <w:szCs w:val="22"/>
        </w:rPr>
      </w:pPr>
      <w:r w:rsidRPr="00C421B3">
        <w:rPr>
          <w:i/>
          <w:iCs/>
          <w:noProof/>
          <w:sz w:val="22"/>
          <w:szCs w:val="22"/>
        </w:rPr>
        <w:t>Job valt bij ons n</w:t>
      </w:r>
      <w:r>
        <w:rPr>
          <w:i/>
          <w:iCs/>
          <w:noProof/>
          <w:sz w:val="22"/>
          <w:szCs w:val="22"/>
        </w:rPr>
        <w:t xml:space="preserve">iet voor niets onder de ‘wijsheidsliteratuur’: </w:t>
      </w:r>
      <w:r w:rsidR="000377B3">
        <w:rPr>
          <w:i/>
          <w:iCs/>
          <w:noProof/>
          <w:sz w:val="22"/>
          <w:szCs w:val="22"/>
        </w:rPr>
        <w:t>het gaat er niet om</w:t>
      </w:r>
      <w:r>
        <w:rPr>
          <w:i/>
          <w:iCs/>
          <w:noProof/>
          <w:sz w:val="22"/>
          <w:szCs w:val="22"/>
        </w:rPr>
        <w:t xml:space="preserve"> een ‘oplossing </w:t>
      </w:r>
      <w:r w:rsidR="000377B3">
        <w:rPr>
          <w:i/>
          <w:iCs/>
          <w:noProof/>
          <w:sz w:val="22"/>
          <w:szCs w:val="22"/>
        </w:rPr>
        <w:t xml:space="preserve">te </w:t>
      </w:r>
      <w:r>
        <w:rPr>
          <w:i/>
          <w:iCs/>
          <w:noProof/>
          <w:sz w:val="22"/>
          <w:szCs w:val="22"/>
        </w:rPr>
        <w:t>vinden voor het probleem van het lijden’, maar</w:t>
      </w:r>
      <w:r w:rsidR="000377B3">
        <w:rPr>
          <w:i/>
          <w:iCs/>
          <w:noProof/>
          <w:sz w:val="22"/>
          <w:szCs w:val="22"/>
        </w:rPr>
        <w:t xml:space="preserve"> het boek zoekt</w:t>
      </w:r>
      <w:r>
        <w:rPr>
          <w:i/>
          <w:iCs/>
          <w:noProof/>
          <w:sz w:val="22"/>
          <w:szCs w:val="22"/>
        </w:rPr>
        <w:t xml:space="preserve"> een </w:t>
      </w:r>
      <w:r w:rsidR="000377B3">
        <w:rPr>
          <w:i/>
          <w:iCs/>
          <w:noProof/>
          <w:sz w:val="22"/>
          <w:szCs w:val="22"/>
        </w:rPr>
        <w:t>wijze en vrome manier van omgaan mét het lijden. In dit boek wordt dat helemaal recht gedaan.</w:t>
      </w:r>
    </w:p>
    <w:p w14:paraId="72101AEC" w14:textId="77777777" w:rsidR="001507E3" w:rsidRPr="00C421B3" w:rsidRDefault="001507E3" w:rsidP="007A44E5">
      <w:pPr>
        <w:pStyle w:val="Geenafstand"/>
        <w:rPr>
          <w:noProof/>
          <w:sz w:val="22"/>
          <w:szCs w:val="22"/>
        </w:rPr>
      </w:pPr>
    </w:p>
    <w:p w14:paraId="70B0F4D2" w14:textId="7EC71B15" w:rsidR="00A40413" w:rsidRDefault="00A40413" w:rsidP="007A44E5">
      <w:pPr>
        <w:pStyle w:val="Geenafstand"/>
        <w:rPr>
          <w:b/>
          <w:bCs/>
          <w:noProof/>
          <w:sz w:val="22"/>
          <w:szCs w:val="22"/>
        </w:rPr>
      </w:pPr>
      <w:r w:rsidRPr="00C421B3">
        <w:rPr>
          <w:b/>
          <w:bCs/>
          <w:noProof/>
          <w:sz w:val="22"/>
          <w:szCs w:val="22"/>
        </w:rPr>
        <w:t xml:space="preserve">Ellen van Wolde (red.), </w:t>
      </w:r>
      <w:r w:rsidRPr="00C421B3">
        <w:rPr>
          <w:b/>
          <w:bCs/>
          <w:i/>
          <w:iCs/>
          <w:noProof/>
          <w:sz w:val="22"/>
          <w:szCs w:val="22"/>
        </w:rPr>
        <w:t>De God van Job</w:t>
      </w:r>
      <w:r w:rsidR="0061686A" w:rsidRPr="00C421B3">
        <w:rPr>
          <w:b/>
          <w:bCs/>
          <w:noProof/>
          <w:sz w:val="22"/>
          <w:szCs w:val="22"/>
        </w:rPr>
        <w:t xml:space="preserve">, </w:t>
      </w:r>
      <w:r w:rsidR="00831AAA">
        <w:rPr>
          <w:b/>
          <w:bCs/>
          <w:noProof/>
          <w:sz w:val="22"/>
          <w:szCs w:val="22"/>
        </w:rPr>
        <w:t>Zoetermeer:</w:t>
      </w:r>
      <w:r w:rsidR="00831AAA" w:rsidRPr="00C421B3">
        <w:rPr>
          <w:b/>
          <w:bCs/>
          <w:noProof/>
          <w:sz w:val="22"/>
          <w:szCs w:val="22"/>
        </w:rPr>
        <w:t xml:space="preserve"> </w:t>
      </w:r>
      <w:r w:rsidR="0061686A" w:rsidRPr="00C421B3">
        <w:rPr>
          <w:b/>
          <w:bCs/>
          <w:noProof/>
          <w:sz w:val="22"/>
          <w:szCs w:val="22"/>
        </w:rPr>
        <w:t>Meinema, 2005.</w:t>
      </w:r>
    </w:p>
    <w:p w14:paraId="7AC7341E" w14:textId="089A8432" w:rsidR="007912D2" w:rsidRPr="007912D2" w:rsidRDefault="007912D2" w:rsidP="00F940D1">
      <w:pPr>
        <w:pStyle w:val="Geenafstand"/>
        <w:ind w:left="708" w:firstLine="2"/>
        <w:rPr>
          <w:i/>
          <w:iCs/>
          <w:noProof/>
          <w:sz w:val="22"/>
          <w:szCs w:val="22"/>
        </w:rPr>
      </w:pPr>
      <w:r>
        <w:rPr>
          <w:i/>
          <w:iCs/>
          <w:noProof/>
          <w:sz w:val="22"/>
          <w:szCs w:val="22"/>
        </w:rPr>
        <w:t xml:space="preserve">Een </w:t>
      </w:r>
      <w:r w:rsidR="004469B5">
        <w:rPr>
          <w:i/>
          <w:iCs/>
          <w:noProof/>
          <w:sz w:val="22"/>
          <w:szCs w:val="22"/>
        </w:rPr>
        <w:t xml:space="preserve">indringende </w:t>
      </w:r>
      <w:r>
        <w:rPr>
          <w:i/>
          <w:iCs/>
          <w:noProof/>
          <w:sz w:val="22"/>
          <w:szCs w:val="22"/>
        </w:rPr>
        <w:t xml:space="preserve">verzameling </w:t>
      </w:r>
      <w:r w:rsidR="004469B5">
        <w:rPr>
          <w:i/>
          <w:iCs/>
          <w:noProof/>
          <w:sz w:val="22"/>
          <w:szCs w:val="22"/>
        </w:rPr>
        <w:t>artikelen van bijbelwetenschappers</w:t>
      </w:r>
      <w:r w:rsidR="00F940D1">
        <w:rPr>
          <w:i/>
          <w:iCs/>
          <w:noProof/>
          <w:sz w:val="22"/>
          <w:szCs w:val="22"/>
        </w:rPr>
        <w:t>, waarvan o.a. twee met HIV,</w:t>
      </w:r>
      <w:r w:rsidR="004469B5">
        <w:rPr>
          <w:i/>
          <w:iCs/>
          <w:noProof/>
          <w:sz w:val="22"/>
          <w:szCs w:val="22"/>
        </w:rPr>
        <w:t xml:space="preserve"> waarin de ‘Godsvraag’ centraal staat.</w:t>
      </w:r>
    </w:p>
    <w:sectPr w:rsidR="007912D2" w:rsidRPr="007912D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14FFB1" w14:textId="77777777" w:rsidR="00A63753" w:rsidRDefault="00A63753" w:rsidP="00F92534">
      <w:pPr>
        <w:spacing w:after="0" w:line="240" w:lineRule="auto"/>
      </w:pPr>
      <w:r>
        <w:separator/>
      </w:r>
    </w:p>
  </w:endnote>
  <w:endnote w:type="continuationSeparator" w:id="0">
    <w:p w14:paraId="3B813529" w14:textId="77777777" w:rsidR="00A63753" w:rsidRDefault="00A63753" w:rsidP="00F92534">
      <w:pPr>
        <w:spacing w:after="0" w:line="240" w:lineRule="auto"/>
      </w:pPr>
      <w:r>
        <w:continuationSeparator/>
      </w:r>
    </w:p>
  </w:endnote>
  <w:endnote w:type="continuationNotice" w:id="1">
    <w:p w14:paraId="6B9BB25A" w14:textId="77777777" w:rsidR="00A63753" w:rsidRDefault="00A6375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9BCD2" w14:textId="77777777" w:rsidR="009B7ECF" w:rsidRDefault="009B7EC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59736D" w14:textId="2C75160E" w:rsidR="00153FC5" w:rsidRPr="009B7ECF" w:rsidRDefault="00153FC5">
    <w:pPr>
      <w:pStyle w:val="Voettekst"/>
      <w:rPr>
        <w:sz w:val="22"/>
        <w:szCs w:val="22"/>
        <w:lang w:val="en-GB"/>
      </w:rPr>
    </w:pPr>
    <w:r w:rsidRPr="009B7ECF">
      <w:rPr>
        <w:sz w:val="22"/>
        <w:szCs w:val="22"/>
        <w:lang w:val="en-GB"/>
      </w:rPr>
      <w:t>IZB-Areopagus</w:t>
    </w:r>
    <w:r w:rsidRPr="009B7ECF">
      <w:rPr>
        <w:sz w:val="22"/>
        <w:szCs w:val="22"/>
        <w:lang w:val="en-GB"/>
      </w:rPr>
      <w:tab/>
    </w:r>
    <w:proofErr w:type="spellStart"/>
    <w:r w:rsidRPr="009B7ECF">
      <w:rPr>
        <w:sz w:val="22"/>
        <w:szCs w:val="22"/>
        <w:lang w:val="en-GB"/>
      </w:rPr>
      <w:t>januari</w:t>
    </w:r>
    <w:proofErr w:type="spellEnd"/>
    <w:r w:rsidRPr="009B7ECF">
      <w:rPr>
        <w:sz w:val="22"/>
        <w:szCs w:val="22"/>
        <w:lang w:val="en-GB"/>
      </w:rPr>
      <w:t xml:space="preserve"> 2025</w:t>
    </w:r>
    <w:r w:rsidRPr="009B7ECF">
      <w:rPr>
        <w:sz w:val="22"/>
        <w:szCs w:val="22"/>
        <w:lang w:val="en-GB"/>
      </w:rPr>
      <w:tab/>
      <w:t>Company of Preachers</w:t>
    </w:r>
  </w:p>
  <w:p w14:paraId="685DAAD2" w14:textId="62F7969A" w:rsidR="00F92534" w:rsidRPr="0090794B" w:rsidRDefault="00F92534">
    <w:pPr>
      <w:pStyle w:val="Voettekst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C8153" w14:textId="77777777" w:rsidR="009B7ECF" w:rsidRDefault="009B7EC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1221F9" w14:textId="77777777" w:rsidR="00A63753" w:rsidRDefault="00A63753" w:rsidP="00F92534">
      <w:pPr>
        <w:spacing w:after="0" w:line="240" w:lineRule="auto"/>
      </w:pPr>
      <w:r>
        <w:separator/>
      </w:r>
    </w:p>
  </w:footnote>
  <w:footnote w:type="continuationSeparator" w:id="0">
    <w:p w14:paraId="1B7453D0" w14:textId="77777777" w:rsidR="00A63753" w:rsidRDefault="00A63753" w:rsidP="00F92534">
      <w:pPr>
        <w:spacing w:after="0" w:line="240" w:lineRule="auto"/>
      </w:pPr>
      <w:r>
        <w:continuationSeparator/>
      </w:r>
    </w:p>
  </w:footnote>
  <w:footnote w:type="continuationNotice" w:id="1">
    <w:p w14:paraId="5AEAF156" w14:textId="77777777" w:rsidR="00A63753" w:rsidRDefault="00A6375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76C257" w14:textId="77777777" w:rsidR="009B7ECF" w:rsidRDefault="009B7EC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760729" w14:textId="77777777" w:rsidR="009B7ECF" w:rsidRDefault="009B7ECF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A03817" w14:textId="77777777" w:rsidR="009B7ECF" w:rsidRDefault="009B7ECF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4F344E"/>
    <w:multiLevelType w:val="hybridMultilevel"/>
    <w:tmpl w:val="619AB0FC"/>
    <w:lvl w:ilvl="0" w:tplc="F5149958">
      <w:start w:val="6"/>
      <w:numFmt w:val="bullet"/>
      <w:lvlText w:val="-"/>
      <w:lvlJc w:val="left"/>
      <w:pPr>
        <w:ind w:left="360" w:hanging="360"/>
      </w:pPr>
      <w:rPr>
        <w:rFonts w:ascii="Candara" w:eastAsiaTheme="minorHAnsi" w:hAnsi="Candar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323329"/>
    <w:multiLevelType w:val="hybridMultilevel"/>
    <w:tmpl w:val="E3B05B56"/>
    <w:lvl w:ilvl="0" w:tplc="7410E78E">
      <w:start w:val="6"/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DC36A1"/>
    <w:multiLevelType w:val="hybridMultilevel"/>
    <w:tmpl w:val="41605832"/>
    <w:lvl w:ilvl="0" w:tplc="1C1485A2">
      <w:start w:val="6"/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26117">
    <w:abstractNumId w:val="2"/>
  </w:num>
  <w:num w:numId="2" w16cid:durableId="1938559545">
    <w:abstractNumId w:val="1"/>
  </w:num>
  <w:num w:numId="3" w16cid:durableId="1230189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0BF"/>
    <w:rsid w:val="0000178E"/>
    <w:rsid w:val="00011BA9"/>
    <w:rsid w:val="00012A75"/>
    <w:rsid w:val="000377B3"/>
    <w:rsid w:val="0006764C"/>
    <w:rsid w:val="00071859"/>
    <w:rsid w:val="00082B9A"/>
    <w:rsid w:val="00091ECD"/>
    <w:rsid w:val="00093511"/>
    <w:rsid w:val="00095209"/>
    <w:rsid w:val="00097C1D"/>
    <w:rsid w:val="000A703A"/>
    <w:rsid w:val="000B40B5"/>
    <w:rsid w:val="000B754C"/>
    <w:rsid w:val="000C7D03"/>
    <w:rsid w:val="000D2D33"/>
    <w:rsid w:val="000D4BC1"/>
    <w:rsid w:val="000E0145"/>
    <w:rsid w:val="000F121B"/>
    <w:rsid w:val="000F5DE6"/>
    <w:rsid w:val="00116561"/>
    <w:rsid w:val="001227C4"/>
    <w:rsid w:val="00134355"/>
    <w:rsid w:val="001350BF"/>
    <w:rsid w:val="001468E2"/>
    <w:rsid w:val="001507E3"/>
    <w:rsid w:val="001517CE"/>
    <w:rsid w:val="00153FC5"/>
    <w:rsid w:val="00160BA8"/>
    <w:rsid w:val="001624B6"/>
    <w:rsid w:val="00163437"/>
    <w:rsid w:val="001669B3"/>
    <w:rsid w:val="001A2F0F"/>
    <w:rsid w:val="001A7272"/>
    <w:rsid w:val="001B1CB3"/>
    <w:rsid w:val="001B698B"/>
    <w:rsid w:val="001D1756"/>
    <w:rsid w:val="001D209E"/>
    <w:rsid w:val="001D3B71"/>
    <w:rsid w:val="001F3454"/>
    <w:rsid w:val="00203976"/>
    <w:rsid w:val="0021407E"/>
    <w:rsid w:val="00216E60"/>
    <w:rsid w:val="002173D9"/>
    <w:rsid w:val="002204AE"/>
    <w:rsid w:val="00230EA4"/>
    <w:rsid w:val="00231987"/>
    <w:rsid w:val="00237C1F"/>
    <w:rsid w:val="00251CA7"/>
    <w:rsid w:val="00256A65"/>
    <w:rsid w:val="00256F87"/>
    <w:rsid w:val="002609FA"/>
    <w:rsid w:val="00295955"/>
    <w:rsid w:val="00297993"/>
    <w:rsid w:val="002A02E2"/>
    <w:rsid w:val="002A0F77"/>
    <w:rsid w:val="002A4F83"/>
    <w:rsid w:val="002A712F"/>
    <w:rsid w:val="002E3D3B"/>
    <w:rsid w:val="002E523B"/>
    <w:rsid w:val="002E77F9"/>
    <w:rsid w:val="00303A10"/>
    <w:rsid w:val="00306EBE"/>
    <w:rsid w:val="003144FE"/>
    <w:rsid w:val="00325BC2"/>
    <w:rsid w:val="00333F12"/>
    <w:rsid w:val="0036249A"/>
    <w:rsid w:val="0037364C"/>
    <w:rsid w:val="00374B3B"/>
    <w:rsid w:val="00380133"/>
    <w:rsid w:val="00380E25"/>
    <w:rsid w:val="00384853"/>
    <w:rsid w:val="00393550"/>
    <w:rsid w:val="003A18F0"/>
    <w:rsid w:val="003A6985"/>
    <w:rsid w:val="003B26A2"/>
    <w:rsid w:val="003B4888"/>
    <w:rsid w:val="003C008E"/>
    <w:rsid w:val="003C0909"/>
    <w:rsid w:val="004157F3"/>
    <w:rsid w:val="004212F1"/>
    <w:rsid w:val="00424E4A"/>
    <w:rsid w:val="00426F23"/>
    <w:rsid w:val="0043224F"/>
    <w:rsid w:val="00432D0A"/>
    <w:rsid w:val="00436105"/>
    <w:rsid w:val="0044114A"/>
    <w:rsid w:val="004469B5"/>
    <w:rsid w:val="00451CE5"/>
    <w:rsid w:val="00455359"/>
    <w:rsid w:val="0045594E"/>
    <w:rsid w:val="00460997"/>
    <w:rsid w:val="004647F6"/>
    <w:rsid w:val="0047576C"/>
    <w:rsid w:val="00483863"/>
    <w:rsid w:val="00494FF1"/>
    <w:rsid w:val="004A2B82"/>
    <w:rsid w:val="004A53F0"/>
    <w:rsid w:val="004C2793"/>
    <w:rsid w:val="004D1891"/>
    <w:rsid w:val="004D25E6"/>
    <w:rsid w:val="004D2C33"/>
    <w:rsid w:val="004E2AB7"/>
    <w:rsid w:val="004F5A77"/>
    <w:rsid w:val="00500E92"/>
    <w:rsid w:val="00500E98"/>
    <w:rsid w:val="00502D52"/>
    <w:rsid w:val="00510D40"/>
    <w:rsid w:val="00522D99"/>
    <w:rsid w:val="00530BF3"/>
    <w:rsid w:val="005366C7"/>
    <w:rsid w:val="0058693C"/>
    <w:rsid w:val="00587803"/>
    <w:rsid w:val="00591450"/>
    <w:rsid w:val="005A70F3"/>
    <w:rsid w:val="005B7704"/>
    <w:rsid w:val="005E18A0"/>
    <w:rsid w:val="005E5A43"/>
    <w:rsid w:val="00602BEC"/>
    <w:rsid w:val="0061392F"/>
    <w:rsid w:val="006163AE"/>
    <w:rsid w:val="0061686A"/>
    <w:rsid w:val="00616A22"/>
    <w:rsid w:val="00635225"/>
    <w:rsid w:val="006426AE"/>
    <w:rsid w:val="00697971"/>
    <w:rsid w:val="006B29F0"/>
    <w:rsid w:val="006F046C"/>
    <w:rsid w:val="00703D75"/>
    <w:rsid w:val="00705B86"/>
    <w:rsid w:val="007145E0"/>
    <w:rsid w:val="00715336"/>
    <w:rsid w:val="00726A1C"/>
    <w:rsid w:val="0073044A"/>
    <w:rsid w:val="0073096F"/>
    <w:rsid w:val="0073401C"/>
    <w:rsid w:val="0073668A"/>
    <w:rsid w:val="007407F1"/>
    <w:rsid w:val="0074372C"/>
    <w:rsid w:val="00753A22"/>
    <w:rsid w:val="0076621E"/>
    <w:rsid w:val="007669C7"/>
    <w:rsid w:val="0077410D"/>
    <w:rsid w:val="00784069"/>
    <w:rsid w:val="007912D2"/>
    <w:rsid w:val="00795BCD"/>
    <w:rsid w:val="007A07B5"/>
    <w:rsid w:val="007A2495"/>
    <w:rsid w:val="007A3528"/>
    <w:rsid w:val="007A44E5"/>
    <w:rsid w:val="007A668B"/>
    <w:rsid w:val="007A7FA0"/>
    <w:rsid w:val="007B0796"/>
    <w:rsid w:val="007B2E35"/>
    <w:rsid w:val="007B79EF"/>
    <w:rsid w:val="007C1831"/>
    <w:rsid w:val="007C4099"/>
    <w:rsid w:val="007D0E5F"/>
    <w:rsid w:val="007D3243"/>
    <w:rsid w:val="007D373B"/>
    <w:rsid w:val="007D46E4"/>
    <w:rsid w:val="007E78F5"/>
    <w:rsid w:val="0080433B"/>
    <w:rsid w:val="00805B39"/>
    <w:rsid w:val="008254D6"/>
    <w:rsid w:val="00826C1B"/>
    <w:rsid w:val="00826EA6"/>
    <w:rsid w:val="008277A4"/>
    <w:rsid w:val="00831AAA"/>
    <w:rsid w:val="00835DD8"/>
    <w:rsid w:val="008705BF"/>
    <w:rsid w:val="008818F1"/>
    <w:rsid w:val="00887D87"/>
    <w:rsid w:val="00894F9D"/>
    <w:rsid w:val="008A79D2"/>
    <w:rsid w:val="008A7EA7"/>
    <w:rsid w:val="008B4C3D"/>
    <w:rsid w:val="008C0878"/>
    <w:rsid w:val="008D2A17"/>
    <w:rsid w:val="008D3953"/>
    <w:rsid w:val="008D4488"/>
    <w:rsid w:val="008E5D80"/>
    <w:rsid w:val="008E707A"/>
    <w:rsid w:val="00902FDC"/>
    <w:rsid w:val="0090794B"/>
    <w:rsid w:val="009147B7"/>
    <w:rsid w:val="00915F29"/>
    <w:rsid w:val="00920C02"/>
    <w:rsid w:val="009228EA"/>
    <w:rsid w:val="009262C8"/>
    <w:rsid w:val="00936DE5"/>
    <w:rsid w:val="009411A3"/>
    <w:rsid w:val="009411CA"/>
    <w:rsid w:val="00941312"/>
    <w:rsid w:val="009419AA"/>
    <w:rsid w:val="009427E5"/>
    <w:rsid w:val="009527DE"/>
    <w:rsid w:val="009540F1"/>
    <w:rsid w:val="009608C3"/>
    <w:rsid w:val="009802B0"/>
    <w:rsid w:val="00982566"/>
    <w:rsid w:val="00990C4F"/>
    <w:rsid w:val="00991930"/>
    <w:rsid w:val="00997140"/>
    <w:rsid w:val="009A00FD"/>
    <w:rsid w:val="009A0A6A"/>
    <w:rsid w:val="009A37E1"/>
    <w:rsid w:val="009B7ECF"/>
    <w:rsid w:val="009D0552"/>
    <w:rsid w:val="009D2683"/>
    <w:rsid w:val="009D6801"/>
    <w:rsid w:val="009D769A"/>
    <w:rsid w:val="009E3A95"/>
    <w:rsid w:val="009F0A54"/>
    <w:rsid w:val="00A1009C"/>
    <w:rsid w:val="00A130D7"/>
    <w:rsid w:val="00A137D3"/>
    <w:rsid w:val="00A13B9F"/>
    <w:rsid w:val="00A1449B"/>
    <w:rsid w:val="00A37C3A"/>
    <w:rsid w:val="00A40413"/>
    <w:rsid w:val="00A605AF"/>
    <w:rsid w:val="00A63753"/>
    <w:rsid w:val="00A75C36"/>
    <w:rsid w:val="00A76730"/>
    <w:rsid w:val="00A861A3"/>
    <w:rsid w:val="00A97C18"/>
    <w:rsid w:val="00AA32CF"/>
    <w:rsid w:val="00AA35BE"/>
    <w:rsid w:val="00AA42CA"/>
    <w:rsid w:val="00AA471E"/>
    <w:rsid w:val="00AB0669"/>
    <w:rsid w:val="00AB4A6E"/>
    <w:rsid w:val="00AD0552"/>
    <w:rsid w:val="00AD100E"/>
    <w:rsid w:val="00AD3200"/>
    <w:rsid w:val="00AE2740"/>
    <w:rsid w:val="00AE4178"/>
    <w:rsid w:val="00AE6B23"/>
    <w:rsid w:val="00AE6EE4"/>
    <w:rsid w:val="00AF2E26"/>
    <w:rsid w:val="00AF3842"/>
    <w:rsid w:val="00AF38FB"/>
    <w:rsid w:val="00B027C5"/>
    <w:rsid w:val="00B034D3"/>
    <w:rsid w:val="00B25DA8"/>
    <w:rsid w:val="00B37F9D"/>
    <w:rsid w:val="00B45E2C"/>
    <w:rsid w:val="00B71A8F"/>
    <w:rsid w:val="00B75C1C"/>
    <w:rsid w:val="00B82893"/>
    <w:rsid w:val="00B84E71"/>
    <w:rsid w:val="00BB5D36"/>
    <w:rsid w:val="00BC061A"/>
    <w:rsid w:val="00BD4F9D"/>
    <w:rsid w:val="00BE6427"/>
    <w:rsid w:val="00BF16F2"/>
    <w:rsid w:val="00BF1A3E"/>
    <w:rsid w:val="00C01BB7"/>
    <w:rsid w:val="00C044FC"/>
    <w:rsid w:val="00C046BD"/>
    <w:rsid w:val="00C36EA1"/>
    <w:rsid w:val="00C421B3"/>
    <w:rsid w:val="00C43A5C"/>
    <w:rsid w:val="00C44449"/>
    <w:rsid w:val="00C64928"/>
    <w:rsid w:val="00C662B5"/>
    <w:rsid w:val="00C74776"/>
    <w:rsid w:val="00C9675E"/>
    <w:rsid w:val="00CB4C14"/>
    <w:rsid w:val="00CC1AC1"/>
    <w:rsid w:val="00CC7334"/>
    <w:rsid w:val="00CE08B1"/>
    <w:rsid w:val="00CE5512"/>
    <w:rsid w:val="00CE5F0A"/>
    <w:rsid w:val="00CF04CF"/>
    <w:rsid w:val="00CF1E3E"/>
    <w:rsid w:val="00CF3B25"/>
    <w:rsid w:val="00D10FBF"/>
    <w:rsid w:val="00D15274"/>
    <w:rsid w:val="00D33B9F"/>
    <w:rsid w:val="00D3599E"/>
    <w:rsid w:val="00D44D22"/>
    <w:rsid w:val="00D52530"/>
    <w:rsid w:val="00D57BCD"/>
    <w:rsid w:val="00D60333"/>
    <w:rsid w:val="00D6194D"/>
    <w:rsid w:val="00D63B41"/>
    <w:rsid w:val="00D718C2"/>
    <w:rsid w:val="00D72239"/>
    <w:rsid w:val="00D8074D"/>
    <w:rsid w:val="00D83920"/>
    <w:rsid w:val="00D91DD9"/>
    <w:rsid w:val="00D953A6"/>
    <w:rsid w:val="00D97FBC"/>
    <w:rsid w:val="00DB0096"/>
    <w:rsid w:val="00DB76F2"/>
    <w:rsid w:val="00DD167A"/>
    <w:rsid w:val="00DD7F74"/>
    <w:rsid w:val="00DE52D8"/>
    <w:rsid w:val="00DE52F2"/>
    <w:rsid w:val="00DE7396"/>
    <w:rsid w:val="00DF12A3"/>
    <w:rsid w:val="00DF7B69"/>
    <w:rsid w:val="00E01493"/>
    <w:rsid w:val="00E02DC0"/>
    <w:rsid w:val="00E03B60"/>
    <w:rsid w:val="00E16E83"/>
    <w:rsid w:val="00E26FA1"/>
    <w:rsid w:val="00E403B7"/>
    <w:rsid w:val="00E42334"/>
    <w:rsid w:val="00E54AED"/>
    <w:rsid w:val="00E61556"/>
    <w:rsid w:val="00E703CE"/>
    <w:rsid w:val="00E737B3"/>
    <w:rsid w:val="00E85ECE"/>
    <w:rsid w:val="00E91A4E"/>
    <w:rsid w:val="00E91CAB"/>
    <w:rsid w:val="00EB3D30"/>
    <w:rsid w:val="00EC4417"/>
    <w:rsid w:val="00ED46EB"/>
    <w:rsid w:val="00EE00F3"/>
    <w:rsid w:val="00EE2DE0"/>
    <w:rsid w:val="00EE6387"/>
    <w:rsid w:val="00EF5970"/>
    <w:rsid w:val="00F00DB1"/>
    <w:rsid w:val="00F01818"/>
    <w:rsid w:val="00F03C7B"/>
    <w:rsid w:val="00F0445F"/>
    <w:rsid w:val="00F1697A"/>
    <w:rsid w:val="00F173B3"/>
    <w:rsid w:val="00F20C18"/>
    <w:rsid w:val="00F31295"/>
    <w:rsid w:val="00F45AC1"/>
    <w:rsid w:val="00F618B8"/>
    <w:rsid w:val="00F65918"/>
    <w:rsid w:val="00F77B7B"/>
    <w:rsid w:val="00F80258"/>
    <w:rsid w:val="00F92534"/>
    <w:rsid w:val="00F93D3C"/>
    <w:rsid w:val="00F940D1"/>
    <w:rsid w:val="00FA1B13"/>
    <w:rsid w:val="00FC6445"/>
    <w:rsid w:val="00FE03B5"/>
    <w:rsid w:val="00FE5C18"/>
    <w:rsid w:val="00FF08AE"/>
    <w:rsid w:val="00FF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BAA1C"/>
  <w15:chartTrackingRefBased/>
  <w15:docId w15:val="{2443E24A-CCF0-484E-8485-FF1CF9AC3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350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1350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350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350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350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350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350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350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350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350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rsid w:val="001350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350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350BF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350BF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350B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350B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350B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350B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350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350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350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350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350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350B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350B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350BF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350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350BF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350BF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uiPriority w:val="1"/>
    <w:qFormat/>
    <w:rsid w:val="001350BF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F925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92534"/>
  </w:style>
  <w:style w:type="paragraph" w:styleId="Voettekst">
    <w:name w:val="footer"/>
    <w:basedOn w:val="Standaard"/>
    <w:link w:val="VoettekstChar"/>
    <w:uiPriority w:val="99"/>
    <w:unhideWhenUsed/>
    <w:rsid w:val="00F925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92534"/>
  </w:style>
  <w:style w:type="character" w:styleId="Hyperlink">
    <w:name w:val="Hyperlink"/>
    <w:basedOn w:val="Standaardalinea-lettertype"/>
    <w:uiPriority w:val="99"/>
    <w:unhideWhenUsed/>
    <w:rsid w:val="009411CA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411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2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5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www.nporadio5.nl/podcasts/poezie-vandaa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3c6d15-5ca2-4fc0-b445-0206f138d0f5" xsi:nil="true"/>
    <lcf76f155ced4ddcb4097134ff3c332f xmlns="32ced9c8-3f19-418c-8cb6-7c174066292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E5DF2AC29F9341AF90278A9A243632" ma:contentTypeVersion="18" ma:contentTypeDescription="Een nieuw document maken." ma:contentTypeScope="" ma:versionID="2651b0600eccb09d09b5e2ce6a50a210">
  <xsd:schema xmlns:xsd="http://www.w3.org/2001/XMLSchema" xmlns:xs="http://www.w3.org/2001/XMLSchema" xmlns:p="http://schemas.microsoft.com/office/2006/metadata/properties" xmlns:ns2="32ced9c8-3f19-418c-8cb6-7c1740662921" xmlns:ns3="af3c6d15-5ca2-4fc0-b445-0206f138d0f5" targetNamespace="http://schemas.microsoft.com/office/2006/metadata/properties" ma:root="true" ma:fieldsID="8b0779b5a3729f4f4be683b264213d01" ns2:_="" ns3:_="">
    <xsd:import namespace="32ced9c8-3f19-418c-8cb6-7c1740662921"/>
    <xsd:import namespace="af3c6d15-5ca2-4fc0-b445-0206f138d0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ced9c8-3f19-418c-8cb6-7c17406629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f013b286-3d4c-436c-81fc-576191f47b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3c6d15-5ca2-4fc0-b445-0206f138d0f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1cd41469-dec4-42e1-93ef-8cc8b548fa88}" ma:internalName="TaxCatchAll" ma:showField="CatchAllData" ma:web="af3c6d15-5ca2-4fc0-b445-0206f138d0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11EE60-70EC-40D5-9FF2-8ACA6F68C81A}">
  <ds:schemaRefs>
    <ds:schemaRef ds:uri="http://schemas.microsoft.com/office/2006/metadata/properties"/>
    <ds:schemaRef ds:uri="http://schemas.microsoft.com/office/infopath/2007/PartnerControls"/>
    <ds:schemaRef ds:uri="af3c6d15-5ca2-4fc0-b445-0206f138d0f5"/>
    <ds:schemaRef ds:uri="32ced9c8-3f19-418c-8cb6-7c1740662921"/>
  </ds:schemaRefs>
</ds:datastoreItem>
</file>

<file path=customXml/itemProps2.xml><?xml version="1.0" encoding="utf-8"?>
<ds:datastoreItem xmlns:ds="http://schemas.openxmlformats.org/officeDocument/2006/customXml" ds:itemID="{50D945C2-27C0-412F-B10F-CD148CBF4C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3E5465-6ED2-4B0D-927E-5905CE634C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ced9c8-3f19-418c-8cb6-7c1740662921"/>
    <ds:schemaRef ds:uri="af3c6d15-5ca2-4fc0-b445-0206f138d0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340</Words>
  <Characters>1871</Characters>
  <Application>Microsoft Office Word</Application>
  <DocSecurity>0</DocSecurity>
  <Lines>15</Lines>
  <Paragraphs>4</Paragraphs>
  <ScaleCrop>false</ScaleCrop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Kees van Ekris | IZB</dc:creator>
  <cp:keywords/>
  <dc:description/>
  <cp:lastModifiedBy>Marieke Verkaik | IZB</cp:lastModifiedBy>
  <cp:revision>55</cp:revision>
  <cp:lastPrinted>2024-09-11T09:46:00Z</cp:lastPrinted>
  <dcterms:created xsi:type="dcterms:W3CDTF">2025-02-11T07:46:00Z</dcterms:created>
  <dcterms:modified xsi:type="dcterms:W3CDTF">2025-02-19T08:05:00Z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0x0101000CE5DF2AC29F9341AF90278A9A243632</vt:lpwstr>
  </property>
  <property fmtid="{D5CDD505-2E9C-101B-9397-08002B2CF9AE}" pid="3" name="MediaServiceImageTags">
    <vt:lpwstr/>
  </property>
</Properties>
</file>